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FDCEE" w14:textId="7787DA40" w:rsidR="003275DA" w:rsidRDefault="005A4EED" w:rsidP="002D30C3">
      <w:pPr>
        <w:spacing w:line="480" w:lineRule="auto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965103" wp14:editId="0BE60B62">
            <wp:simplePos x="0" y="0"/>
            <wp:positionH relativeFrom="margin">
              <wp:posOffset>5020300</wp:posOffset>
            </wp:positionH>
            <wp:positionV relativeFrom="paragraph">
              <wp:posOffset>237</wp:posOffset>
            </wp:positionV>
            <wp:extent cx="607060" cy="756920"/>
            <wp:effectExtent l="0" t="0" r="2540" b="508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B21" w:rsidRPr="00174B0E">
        <w:rPr>
          <w:b/>
          <w:sz w:val="28"/>
        </w:rPr>
        <w:t>JOVENS REPÓRTERES PARA O AMBIENTE</w:t>
      </w:r>
      <w:r w:rsidR="003275DA" w:rsidRPr="003275DA">
        <w:rPr>
          <w:b/>
          <w:sz w:val="28"/>
        </w:rPr>
        <w:t xml:space="preserve"> </w:t>
      </w:r>
    </w:p>
    <w:p w14:paraId="251B67AF" w14:textId="664C0DC3" w:rsidR="00244B21" w:rsidRDefault="003275DA" w:rsidP="002D30C3">
      <w:pPr>
        <w:spacing w:line="480" w:lineRule="auto"/>
        <w:jc w:val="center"/>
        <w:rPr>
          <w:b/>
        </w:rPr>
      </w:pPr>
      <w:r w:rsidRPr="00174B0E">
        <w:rPr>
          <w:b/>
          <w:sz w:val="28"/>
        </w:rPr>
        <w:t>PLAN</w:t>
      </w:r>
      <w:r w:rsidR="00B21971">
        <w:rPr>
          <w:b/>
          <w:sz w:val="28"/>
        </w:rPr>
        <w:t>IFICAÇÃO</w:t>
      </w:r>
      <w:r w:rsidRPr="00174B0E">
        <w:rPr>
          <w:b/>
          <w:sz w:val="28"/>
        </w:rPr>
        <w:t xml:space="preserve"> DE </w:t>
      </w:r>
      <w:r w:rsidR="000C4145">
        <w:rPr>
          <w:b/>
          <w:sz w:val="28"/>
        </w:rPr>
        <w:t>PROJETO JRA</w:t>
      </w:r>
    </w:p>
    <w:p w14:paraId="0734B3F5" w14:textId="169751FE" w:rsidR="005A4EED" w:rsidRDefault="00630FB9" w:rsidP="00215A34">
      <w:pPr>
        <w:jc w:val="both"/>
      </w:pPr>
      <w:r w:rsidRPr="00982500">
        <w:rPr>
          <w:b/>
        </w:rPr>
        <w:t>Tema:</w:t>
      </w:r>
      <w:r w:rsidR="00215A34">
        <w:t xml:space="preserve"> </w:t>
      </w:r>
      <w:r w:rsidR="005A4EED">
        <w:t>Espécies invasoras</w:t>
      </w:r>
    </w:p>
    <w:p w14:paraId="39A449EC" w14:textId="77777777" w:rsidR="000F256E" w:rsidRDefault="000F256E" w:rsidP="00982500">
      <w:pPr>
        <w:spacing w:after="0"/>
        <w:jc w:val="both"/>
        <w:rPr>
          <w:b/>
        </w:rPr>
      </w:pPr>
    </w:p>
    <w:p w14:paraId="23E4C5A3" w14:textId="77777777" w:rsidR="00850511" w:rsidRDefault="000F256E" w:rsidP="00982500">
      <w:pPr>
        <w:spacing w:after="0"/>
        <w:jc w:val="both"/>
      </w:pPr>
      <w:r>
        <w:rPr>
          <w:b/>
        </w:rPr>
        <w:t>Público-alvo:</w:t>
      </w:r>
      <w:r w:rsidR="003275DA">
        <w:t xml:space="preserve"> </w:t>
      </w:r>
    </w:p>
    <w:p w14:paraId="7261EACA" w14:textId="77777777" w:rsidR="00850511" w:rsidRDefault="00850511" w:rsidP="004A421D">
      <w:pPr>
        <w:pStyle w:val="PargrafodaLista"/>
        <w:numPr>
          <w:ilvl w:val="0"/>
          <w:numId w:val="15"/>
        </w:numPr>
        <w:spacing w:after="0"/>
        <w:jc w:val="both"/>
      </w:pPr>
      <w:r>
        <w:t>8º ano – Ciências Naturais</w:t>
      </w:r>
    </w:p>
    <w:p w14:paraId="5960807F" w14:textId="5DC28275" w:rsidR="00850511" w:rsidRDefault="00850511" w:rsidP="004A421D">
      <w:pPr>
        <w:pStyle w:val="PargrafodaLista"/>
        <w:numPr>
          <w:ilvl w:val="0"/>
          <w:numId w:val="15"/>
        </w:numPr>
        <w:spacing w:after="0"/>
        <w:jc w:val="both"/>
      </w:pPr>
      <w:r>
        <w:t>9</w:t>
      </w:r>
      <w:r w:rsidR="003275DA">
        <w:t xml:space="preserve">º ano </w:t>
      </w:r>
      <w:r>
        <w:t>- Geografia</w:t>
      </w:r>
    </w:p>
    <w:p w14:paraId="6EB4A7E4" w14:textId="5BB5852A" w:rsidR="00215A34" w:rsidRPr="003275DA" w:rsidRDefault="00850511" w:rsidP="004A421D">
      <w:pPr>
        <w:pStyle w:val="PargrafodaLista"/>
        <w:numPr>
          <w:ilvl w:val="0"/>
          <w:numId w:val="15"/>
        </w:numPr>
        <w:spacing w:after="0"/>
        <w:jc w:val="both"/>
      </w:pPr>
      <w:r>
        <w:t>Qualquer ano – Cidadania e Desenvolvimento</w:t>
      </w:r>
    </w:p>
    <w:p w14:paraId="2399C8C5" w14:textId="77777777" w:rsidR="000F256E" w:rsidRPr="000F256E" w:rsidRDefault="000F256E" w:rsidP="00982500">
      <w:pPr>
        <w:spacing w:after="0"/>
        <w:jc w:val="both"/>
      </w:pPr>
    </w:p>
    <w:p w14:paraId="75F00A3F" w14:textId="77777777" w:rsidR="00982500" w:rsidRDefault="00630FB9" w:rsidP="00982500">
      <w:pPr>
        <w:spacing w:after="0"/>
        <w:jc w:val="both"/>
      </w:pPr>
      <w:r w:rsidRPr="00982500">
        <w:rPr>
          <w:b/>
        </w:rPr>
        <w:t>Motivação:</w:t>
      </w:r>
    </w:p>
    <w:p w14:paraId="14C609A7" w14:textId="751FF70A" w:rsidR="00950853" w:rsidRDefault="00950853" w:rsidP="001F3362">
      <w:pPr>
        <w:pStyle w:val="PargrafodaLista"/>
        <w:numPr>
          <w:ilvl w:val="0"/>
          <w:numId w:val="2"/>
        </w:numPr>
        <w:spacing w:after="0"/>
        <w:jc w:val="both"/>
      </w:pPr>
      <w:r>
        <w:t>Apresentar a metodologia JRA (mostrar materiais que se encontram na “</w:t>
      </w:r>
      <w:r w:rsidR="004A421D">
        <w:t>inspiração</w:t>
      </w:r>
      <w:r>
        <w:t>”; mostrar trabalhos anteriores)</w:t>
      </w:r>
    </w:p>
    <w:p w14:paraId="0C6CFB67" w14:textId="77777777" w:rsidR="00950853" w:rsidRDefault="00950853" w:rsidP="00950853">
      <w:pPr>
        <w:spacing w:after="0"/>
        <w:jc w:val="both"/>
      </w:pPr>
    </w:p>
    <w:p w14:paraId="1BA18365" w14:textId="77777777" w:rsidR="00215A34" w:rsidRDefault="00630FB9" w:rsidP="008B74D5">
      <w:pPr>
        <w:jc w:val="both"/>
        <w:rPr>
          <w:b/>
        </w:rPr>
      </w:pPr>
      <w:r w:rsidRPr="00982500">
        <w:rPr>
          <w:b/>
        </w:rPr>
        <w:t>Problema:</w:t>
      </w:r>
    </w:p>
    <w:p w14:paraId="1B8573D8" w14:textId="69552912" w:rsidR="004A421D" w:rsidRDefault="00A652ED" w:rsidP="00EC210F">
      <w:pPr>
        <w:spacing w:after="0"/>
        <w:jc w:val="both"/>
      </w:pPr>
      <w:r>
        <w:t xml:space="preserve">Impactes da </w:t>
      </w:r>
      <w:r w:rsidR="002B7921">
        <w:t xml:space="preserve">propagação de espécies invasoras: os casos da </w:t>
      </w:r>
      <w:proofErr w:type="spellStart"/>
      <w:r w:rsidR="00BD3B7A" w:rsidRPr="00EC210F">
        <w:rPr>
          <w:i/>
        </w:rPr>
        <w:t>C</w:t>
      </w:r>
      <w:r w:rsidR="008C2CCC" w:rsidRPr="00EC210F">
        <w:rPr>
          <w:i/>
        </w:rPr>
        <w:t>ortaderia</w:t>
      </w:r>
      <w:proofErr w:type="spellEnd"/>
      <w:r w:rsidR="008C2CCC" w:rsidRPr="00EC210F">
        <w:rPr>
          <w:i/>
        </w:rPr>
        <w:t xml:space="preserve"> </w:t>
      </w:r>
      <w:proofErr w:type="spellStart"/>
      <w:r w:rsidR="008C2CCC" w:rsidRPr="00EC210F">
        <w:rPr>
          <w:i/>
        </w:rPr>
        <w:t>Selloana</w:t>
      </w:r>
      <w:proofErr w:type="spellEnd"/>
      <w:r w:rsidR="008C2CCC">
        <w:t xml:space="preserve"> (plumas, penachos ou erva-das-pampas) </w:t>
      </w:r>
      <w:r w:rsidR="00EC210F">
        <w:t xml:space="preserve">e da </w:t>
      </w:r>
      <w:proofErr w:type="spellStart"/>
      <w:r w:rsidR="00EC210F" w:rsidRPr="00EC210F">
        <w:rPr>
          <w:i/>
          <w:iCs/>
        </w:rPr>
        <w:t>Oenothera</w:t>
      </w:r>
      <w:proofErr w:type="spellEnd"/>
      <w:r w:rsidR="00EC210F" w:rsidRPr="00EC210F">
        <w:rPr>
          <w:i/>
          <w:iCs/>
        </w:rPr>
        <w:t xml:space="preserve"> </w:t>
      </w:r>
      <w:proofErr w:type="spellStart"/>
      <w:r w:rsidR="00EC210F" w:rsidRPr="00EC210F">
        <w:rPr>
          <w:i/>
          <w:iCs/>
        </w:rPr>
        <w:t>glazioviana</w:t>
      </w:r>
      <w:proofErr w:type="spellEnd"/>
      <w:r w:rsidR="00EC210F">
        <w:t xml:space="preserve"> (erva-dos-burros)</w:t>
      </w:r>
    </w:p>
    <w:p w14:paraId="469E85C1" w14:textId="77777777" w:rsidR="00EC210F" w:rsidRDefault="00EC210F" w:rsidP="00EC210F">
      <w:pPr>
        <w:pStyle w:val="PargrafodaLista"/>
        <w:spacing w:after="0"/>
        <w:jc w:val="both"/>
        <w:rPr>
          <w:b/>
        </w:rPr>
      </w:pPr>
    </w:p>
    <w:p w14:paraId="15D044F0" w14:textId="445687A4" w:rsidR="001F3362" w:rsidRDefault="007F3B4F" w:rsidP="00EC210F">
      <w:pPr>
        <w:pStyle w:val="PargrafodaLista"/>
        <w:spacing w:after="0"/>
        <w:jc w:val="both"/>
      </w:pPr>
      <w:r w:rsidRPr="004A421D">
        <w:rPr>
          <w:b/>
        </w:rPr>
        <w:t>Aspetos a considerar</w:t>
      </w:r>
      <w:r w:rsidR="00630FB9" w:rsidRPr="004A421D">
        <w:rPr>
          <w:b/>
        </w:rPr>
        <w:t>:</w:t>
      </w:r>
      <w:r w:rsidR="00630FB9">
        <w:t xml:space="preserve"> </w:t>
      </w:r>
    </w:p>
    <w:p w14:paraId="04477FEC" w14:textId="65051993" w:rsidR="0004686D" w:rsidRDefault="0004686D" w:rsidP="009822D9">
      <w:pPr>
        <w:pStyle w:val="PargrafodaLista"/>
        <w:numPr>
          <w:ilvl w:val="0"/>
          <w:numId w:val="6"/>
        </w:numPr>
        <w:spacing w:after="0"/>
        <w:jc w:val="both"/>
      </w:pPr>
      <w:r>
        <w:t>Características destas espécies</w:t>
      </w:r>
    </w:p>
    <w:p w14:paraId="71F17B22" w14:textId="2531D866" w:rsidR="00907EEB" w:rsidRDefault="007F3B4F" w:rsidP="009822D9">
      <w:pPr>
        <w:pStyle w:val="PargrafodaLista"/>
        <w:numPr>
          <w:ilvl w:val="0"/>
          <w:numId w:val="6"/>
        </w:numPr>
        <w:spacing w:after="0"/>
        <w:jc w:val="both"/>
      </w:pPr>
      <w:r>
        <w:t>Causas da introdução e pro</w:t>
      </w:r>
      <w:r w:rsidR="0004686D">
        <w:t>pagação destas espécies</w:t>
      </w:r>
    </w:p>
    <w:p w14:paraId="580DC049" w14:textId="528BA73F" w:rsidR="00D72ABE" w:rsidRDefault="0004686D" w:rsidP="00907EEB">
      <w:pPr>
        <w:pStyle w:val="PargrafodaLista"/>
        <w:numPr>
          <w:ilvl w:val="0"/>
          <w:numId w:val="6"/>
        </w:numPr>
        <w:spacing w:after="0"/>
        <w:jc w:val="both"/>
      </w:pPr>
      <w:r>
        <w:t>Impactes da sua propagação</w:t>
      </w:r>
    </w:p>
    <w:p w14:paraId="229690F4" w14:textId="3398C890" w:rsidR="0095575E" w:rsidRDefault="00EC210F" w:rsidP="00907EEB">
      <w:pPr>
        <w:pStyle w:val="PargrafodaLista"/>
        <w:numPr>
          <w:ilvl w:val="0"/>
          <w:numId w:val="6"/>
        </w:numPr>
        <w:spacing w:after="0"/>
        <w:jc w:val="both"/>
      </w:pPr>
      <w:r>
        <w:t>Controlo da espécie</w:t>
      </w:r>
    </w:p>
    <w:p w14:paraId="5C5F5C2F" w14:textId="77777777" w:rsidR="00982500" w:rsidRDefault="00982500" w:rsidP="00982500">
      <w:pPr>
        <w:spacing w:after="0"/>
        <w:jc w:val="both"/>
      </w:pPr>
    </w:p>
    <w:p w14:paraId="7A48CD6E" w14:textId="77777777" w:rsidR="00AF2C1F" w:rsidRDefault="00AF2C1F" w:rsidP="00982500">
      <w:pPr>
        <w:spacing w:after="0"/>
        <w:jc w:val="both"/>
      </w:pPr>
    </w:p>
    <w:p w14:paraId="55FDF71C" w14:textId="215B1E83" w:rsidR="001D1010" w:rsidRDefault="00DD18C4" w:rsidP="00982500">
      <w:pPr>
        <w:spacing w:after="0"/>
        <w:jc w:val="both"/>
        <w:rPr>
          <w:b/>
        </w:rPr>
      </w:pPr>
      <w:r>
        <w:rPr>
          <w:b/>
        </w:rPr>
        <w:t>Etapas do</w:t>
      </w:r>
      <w:r w:rsidR="002062DA">
        <w:rPr>
          <w:b/>
        </w:rPr>
        <w:t xml:space="preserve"> desenvolvimento do trabalho</w:t>
      </w:r>
      <w:r w:rsidR="001D1010">
        <w:rPr>
          <w:b/>
        </w:rPr>
        <w:t>:</w:t>
      </w:r>
    </w:p>
    <w:p w14:paraId="0AFDDAA5" w14:textId="77777777" w:rsidR="00D70C8E" w:rsidRDefault="00D70C8E" w:rsidP="00982500">
      <w:pPr>
        <w:spacing w:after="0"/>
        <w:jc w:val="both"/>
        <w:rPr>
          <w:b/>
        </w:rPr>
      </w:pPr>
    </w:p>
    <w:p w14:paraId="5F5F8ECC" w14:textId="3A22A542" w:rsidR="00DD18C4" w:rsidRDefault="00DD18C4" w:rsidP="004A261E">
      <w:pPr>
        <w:spacing w:after="0"/>
        <w:ind w:left="360"/>
        <w:jc w:val="both"/>
        <w:rPr>
          <w:b/>
        </w:rPr>
      </w:pPr>
      <w:r>
        <w:rPr>
          <w:b/>
        </w:rPr>
        <w:t>Etapa</w:t>
      </w:r>
      <w:r w:rsidR="00846355">
        <w:rPr>
          <w:b/>
        </w:rPr>
        <w:t>s</w:t>
      </w:r>
      <w:r>
        <w:rPr>
          <w:b/>
        </w:rPr>
        <w:t xml:space="preserve"> 1</w:t>
      </w:r>
      <w:r w:rsidR="00846355">
        <w:rPr>
          <w:b/>
        </w:rPr>
        <w:t xml:space="preserve"> e 2</w:t>
      </w:r>
      <w:r>
        <w:rPr>
          <w:b/>
        </w:rPr>
        <w:t xml:space="preserve"> – INVESTIGAR</w:t>
      </w:r>
      <w:r w:rsidR="006271D5">
        <w:rPr>
          <w:b/>
        </w:rPr>
        <w:t xml:space="preserve"> E PROCURAR SOLUÇÕES</w:t>
      </w:r>
    </w:p>
    <w:p w14:paraId="526D0EC9" w14:textId="77777777" w:rsidR="00DD18C4" w:rsidRDefault="00DD18C4" w:rsidP="004A261E">
      <w:pPr>
        <w:spacing w:after="0"/>
        <w:ind w:left="360"/>
        <w:jc w:val="both"/>
      </w:pPr>
    </w:p>
    <w:p w14:paraId="75C3AFEF" w14:textId="3B62097F" w:rsidR="00D34C68" w:rsidRDefault="00FC0A14" w:rsidP="00D34C68">
      <w:pPr>
        <w:pStyle w:val="PargrafodaLista"/>
        <w:numPr>
          <w:ilvl w:val="0"/>
          <w:numId w:val="6"/>
        </w:numPr>
        <w:spacing w:after="0"/>
        <w:jc w:val="both"/>
      </w:pPr>
      <w:r>
        <w:t>Pesquisa</w:t>
      </w:r>
      <w:r w:rsidR="00D34C68">
        <w:t xml:space="preserve"> orientada</w:t>
      </w:r>
      <w:r w:rsidR="00AB784A">
        <w:t xml:space="preserve"> – os alunos devem pesquisar numa lista de sites fornecida pelo professor</w:t>
      </w:r>
      <w:r w:rsidR="00D34C68">
        <w:t>: e</w:t>
      </w:r>
      <w:r w:rsidR="00AF2C1F">
        <w:t>nquadramento temático</w:t>
      </w:r>
      <w:r w:rsidR="00D34C68">
        <w:t xml:space="preserve"> (</w:t>
      </w:r>
      <w:r w:rsidR="00AF2C1F">
        <w:t>a</w:t>
      </w:r>
      <w:r w:rsidR="009A0FFB">
        <w:t xml:space="preserve">bordagem </w:t>
      </w:r>
      <w:r w:rsidR="002062DA">
        <w:t>dos conceitos fundamentais</w:t>
      </w:r>
      <w:r w:rsidR="00D34C68">
        <w:t xml:space="preserve"> como </w:t>
      </w:r>
      <w:r w:rsidR="002615E2">
        <w:t>espécie autóctone; espécie exótica e espécie invasora</w:t>
      </w:r>
      <w:r w:rsidR="00D34C68">
        <w:t>)</w:t>
      </w:r>
      <w:r w:rsidR="002615E2">
        <w:t>;</w:t>
      </w:r>
      <w:r w:rsidR="00D34C68">
        <w:t xml:space="preserve"> l</w:t>
      </w:r>
      <w:r w:rsidR="00937A73" w:rsidRPr="0081386B">
        <w:t>egislação</w:t>
      </w:r>
      <w:r w:rsidR="00937A73">
        <w:t xml:space="preserve"> portuguesa que regula a classificação das espécies exóticas/invasoras</w:t>
      </w:r>
      <w:r w:rsidR="00D34C68">
        <w:t>; p</w:t>
      </w:r>
      <w:r w:rsidR="00937A73" w:rsidRPr="0081386B">
        <w:t>rincipais espécies invasoras em Portugal</w:t>
      </w:r>
      <w:r w:rsidR="00D34C68">
        <w:t xml:space="preserve">; </w:t>
      </w:r>
      <w:r w:rsidR="00526620">
        <w:t>a</w:t>
      </w:r>
      <w:r w:rsidR="00E07767">
        <w:t xml:space="preserve">spetos a considerar relativamente </w:t>
      </w:r>
      <w:r w:rsidR="00526620">
        <w:t>à</w:t>
      </w:r>
      <w:r w:rsidR="00E07767">
        <w:t>s duas espécies</w:t>
      </w:r>
      <w:r w:rsidR="00D34C68">
        <w:t xml:space="preserve"> </w:t>
      </w:r>
      <w:r w:rsidR="00B0100E">
        <w:t>(c</w:t>
      </w:r>
      <w:r w:rsidR="00D34C68">
        <w:t>aracterísticas</w:t>
      </w:r>
      <w:r w:rsidR="00B0100E">
        <w:t>; c</w:t>
      </w:r>
      <w:r w:rsidR="00D34C68">
        <w:t>ausas da introdução e propagação</w:t>
      </w:r>
      <w:r w:rsidR="00B0100E">
        <w:t>; i</w:t>
      </w:r>
      <w:r w:rsidR="00D34C68">
        <w:t>mpactes da sua propagação</w:t>
      </w:r>
      <w:r w:rsidR="00B0100E">
        <w:t xml:space="preserve">; </w:t>
      </w:r>
      <w:r w:rsidR="00EC210F">
        <w:t>controlo</w:t>
      </w:r>
      <w:r w:rsidR="00B0100E">
        <w:t>)</w:t>
      </w:r>
    </w:p>
    <w:p w14:paraId="23CF12FF" w14:textId="22B71890" w:rsidR="00937A73" w:rsidRDefault="00C1273E" w:rsidP="00937A73">
      <w:pPr>
        <w:pStyle w:val="PargrafodaLista"/>
        <w:numPr>
          <w:ilvl w:val="0"/>
          <w:numId w:val="11"/>
        </w:numPr>
        <w:spacing w:after="200" w:line="276" w:lineRule="auto"/>
        <w:jc w:val="both"/>
      </w:pPr>
      <w:r>
        <w:t>Convidar um especialista para realizar uma palestra</w:t>
      </w:r>
    </w:p>
    <w:p w14:paraId="2A344E1D" w14:textId="5E2AA034" w:rsidR="00021DF4" w:rsidRDefault="00021DF4" w:rsidP="00937A73">
      <w:pPr>
        <w:pStyle w:val="PargrafodaLista"/>
        <w:numPr>
          <w:ilvl w:val="0"/>
          <w:numId w:val="11"/>
        </w:numPr>
        <w:spacing w:after="200" w:line="276" w:lineRule="auto"/>
        <w:jc w:val="both"/>
      </w:pPr>
      <w:r>
        <w:t>Preparar</w:t>
      </w:r>
      <w:r w:rsidR="00B12772">
        <w:t xml:space="preserve"> e realizar</w:t>
      </w:r>
      <w:r>
        <w:t xml:space="preserve"> uma entrevista</w:t>
      </w:r>
      <w:r w:rsidR="001F44A1">
        <w:t xml:space="preserve"> a um especialista</w:t>
      </w:r>
    </w:p>
    <w:p w14:paraId="3CC85B4D" w14:textId="6A18877D" w:rsidR="00EC210F" w:rsidRDefault="00EC210F" w:rsidP="00EE37AB">
      <w:pPr>
        <w:pStyle w:val="PargrafodaLista"/>
        <w:numPr>
          <w:ilvl w:val="0"/>
          <w:numId w:val="11"/>
        </w:numPr>
        <w:spacing w:after="200" w:line="276" w:lineRule="auto"/>
        <w:jc w:val="both"/>
      </w:pPr>
      <w:r>
        <w:t xml:space="preserve">Contactar com </w:t>
      </w:r>
      <w:r w:rsidR="00AB784A">
        <w:t>i</w:t>
      </w:r>
      <w:r>
        <w:t>nstituições como a câmara municipal; a equipa Invasoras.pt; habitantes locais; jardineiros; ...</w:t>
      </w:r>
    </w:p>
    <w:p w14:paraId="5FEB5532" w14:textId="1DA88C6F" w:rsidR="00021DF4" w:rsidRDefault="004059F3" w:rsidP="00937A73">
      <w:pPr>
        <w:pStyle w:val="PargrafodaLista"/>
        <w:numPr>
          <w:ilvl w:val="0"/>
          <w:numId w:val="11"/>
        </w:numPr>
        <w:spacing w:after="200" w:line="276" w:lineRule="auto"/>
        <w:jc w:val="both"/>
      </w:pPr>
      <w:r>
        <w:t>Realizar trabalho experimental</w:t>
      </w:r>
      <w:r w:rsidR="00F05E71">
        <w:t xml:space="preserve"> (germinação de sementes; transplantação,</w:t>
      </w:r>
      <w:r w:rsidR="00EC210F">
        <w:t xml:space="preserve"> </w:t>
      </w:r>
      <w:r w:rsidR="00F05E71">
        <w:t>…)</w:t>
      </w:r>
      <w:r>
        <w:t xml:space="preserve">, </w:t>
      </w:r>
      <w:r w:rsidR="00F05E71">
        <w:t xml:space="preserve">trabalho </w:t>
      </w:r>
      <w:r>
        <w:t>de laboratório</w:t>
      </w:r>
      <w:r w:rsidR="00F05E71">
        <w:t xml:space="preserve"> (observação com lupa e microscópio)</w:t>
      </w:r>
      <w:r>
        <w:t xml:space="preserve"> e atividades de campo</w:t>
      </w:r>
      <w:r w:rsidR="00F05E71">
        <w:t xml:space="preserve"> (mapeamento </w:t>
      </w:r>
      <w:r w:rsidR="00EC210F">
        <w:t xml:space="preserve">na app </w:t>
      </w:r>
      <w:proofErr w:type="spellStart"/>
      <w:r w:rsidR="00EC210F">
        <w:t>iNaturalist</w:t>
      </w:r>
      <w:proofErr w:type="spellEnd"/>
      <w:r w:rsidR="00D758F6">
        <w:t xml:space="preserve">; </w:t>
      </w:r>
      <w:r w:rsidR="00EC210F">
        <w:t>participação na SEI – Semana das Espécies Invasoras; ações de controlo na escola e área envolvente;</w:t>
      </w:r>
      <w:r w:rsidR="00D758F6">
        <w:t xml:space="preserve"> filmagens;</w:t>
      </w:r>
      <w:r w:rsidR="00EC210F">
        <w:t xml:space="preserve"> fotografia</w:t>
      </w:r>
      <w:r w:rsidR="00D758F6">
        <w:t>)</w:t>
      </w:r>
    </w:p>
    <w:p w14:paraId="5DB44C9A" w14:textId="353014FB" w:rsidR="00846355" w:rsidRDefault="00846355" w:rsidP="00846355">
      <w:pPr>
        <w:spacing w:after="0"/>
        <w:ind w:left="360"/>
        <w:jc w:val="both"/>
        <w:rPr>
          <w:b/>
        </w:rPr>
      </w:pPr>
      <w:r>
        <w:rPr>
          <w:b/>
        </w:rPr>
        <w:lastRenderedPageBreak/>
        <w:t>Etapa 3 – REPORTAR</w:t>
      </w:r>
    </w:p>
    <w:p w14:paraId="079DAD0D" w14:textId="5EA73E1B" w:rsidR="004A261E" w:rsidRDefault="004A261E" w:rsidP="004A261E">
      <w:pPr>
        <w:spacing w:after="0"/>
        <w:ind w:left="360"/>
        <w:jc w:val="both"/>
        <w:rPr>
          <w:b/>
        </w:rPr>
      </w:pPr>
    </w:p>
    <w:p w14:paraId="44C7B63B" w14:textId="4F84A894" w:rsidR="006B594B" w:rsidRDefault="006B594B" w:rsidP="00006EA8">
      <w:pPr>
        <w:pStyle w:val="PargrafodaLista"/>
        <w:numPr>
          <w:ilvl w:val="0"/>
          <w:numId w:val="11"/>
        </w:numPr>
        <w:spacing w:after="200" w:line="276" w:lineRule="auto"/>
        <w:jc w:val="both"/>
      </w:pPr>
      <w:r>
        <w:t xml:space="preserve">Redação de </w:t>
      </w:r>
      <w:r w:rsidR="00895F0B">
        <w:t>um artigo individual sobre as espécies estudadas, podendo utilizar diferentes enfoques</w:t>
      </w:r>
      <w:r>
        <w:t xml:space="preserve"> </w:t>
      </w:r>
    </w:p>
    <w:p w14:paraId="383D6628" w14:textId="38E58F47" w:rsidR="00895F0B" w:rsidRDefault="00895F0B" w:rsidP="00006EA8">
      <w:pPr>
        <w:pStyle w:val="PargrafodaLista"/>
        <w:numPr>
          <w:ilvl w:val="0"/>
          <w:numId w:val="11"/>
        </w:numPr>
        <w:spacing w:after="200" w:line="276" w:lineRule="auto"/>
        <w:jc w:val="both"/>
      </w:pPr>
      <w:r>
        <w:t>Selecionar as fotos adequadas, que deverão ser de autoria do aluno que escreveu o artigo</w:t>
      </w:r>
    </w:p>
    <w:p w14:paraId="5A1365AF" w14:textId="436EF93C" w:rsidR="0021320F" w:rsidRDefault="0021320F" w:rsidP="00006EA8">
      <w:pPr>
        <w:pStyle w:val="PargrafodaLista"/>
        <w:numPr>
          <w:ilvl w:val="0"/>
          <w:numId w:val="11"/>
        </w:numPr>
        <w:spacing w:after="200" w:line="276" w:lineRule="auto"/>
        <w:jc w:val="both"/>
      </w:pPr>
      <w:r>
        <w:t>Realização de fotorreportagens</w:t>
      </w:r>
    </w:p>
    <w:p w14:paraId="3FD205E4" w14:textId="4E9AEED2" w:rsidR="009473C5" w:rsidRPr="00A46032" w:rsidRDefault="009473C5" w:rsidP="00215A34">
      <w:pPr>
        <w:spacing w:after="0"/>
        <w:jc w:val="both"/>
      </w:pPr>
    </w:p>
    <w:p w14:paraId="1B9BE147" w14:textId="77777777" w:rsidR="003C4C96" w:rsidRDefault="003C4C96" w:rsidP="009473C5">
      <w:pPr>
        <w:spacing w:after="0"/>
        <w:ind w:left="360"/>
        <w:jc w:val="both"/>
        <w:rPr>
          <w:b/>
        </w:rPr>
      </w:pPr>
    </w:p>
    <w:p w14:paraId="0BA8E4FB" w14:textId="77777777" w:rsidR="003C4C96" w:rsidRDefault="003C4C96" w:rsidP="009473C5">
      <w:pPr>
        <w:spacing w:after="0"/>
        <w:ind w:left="360"/>
        <w:jc w:val="both"/>
        <w:rPr>
          <w:b/>
        </w:rPr>
      </w:pPr>
    </w:p>
    <w:p w14:paraId="3808FECD" w14:textId="6965397D" w:rsidR="009473C5" w:rsidRDefault="009473C5" w:rsidP="009473C5">
      <w:pPr>
        <w:spacing w:after="0"/>
        <w:ind w:left="360"/>
        <w:jc w:val="both"/>
        <w:rPr>
          <w:b/>
        </w:rPr>
      </w:pPr>
      <w:r>
        <w:rPr>
          <w:b/>
        </w:rPr>
        <w:t>Etapa 4 – DISSEMINAR</w:t>
      </w:r>
    </w:p>
    <w:p w14:paraId="4C23D3F7" w14:textId="77777777" w:rsidR="009473C5" w:rsidRDefault="009473C5" w:rsidP="009473C5">
      <w:pPr>
        <w:spacing w:after="0"/>
        <w:ind w:left="360"/>
        <w:jc w:val="both"/>
      </w:pPr>
    </w:p>
    <w:p w14:paraId="1C9ACE7F" w14:textId="77777777" w:rsidR="009473C5" w:rsidRDefault="009473C5" w:rsidP="009473C5">
      <w:pPr>
        <w:spacing w:after="0"/>
        <w:jc w:val="both"/>
        <w:rPr>
          <w:b/>
        </w:rPr>
      </w:pPr>
    </w:p>
    <w:p w14:paraId="79F09F19" w14:textId="521166B3" w:rsidR="009473C5" w:rsidRPr="003C4C96" w:rsidRDefault="0021320F" w:rsidP="0021320F">
      <w:pPr>
        <w:spacing w:after="0"/>
        <w:jc w:val="both"/>
      </w:pPr>
      <w:r>
        <w:t>As peças jornalísticas</w:t>
      </w:r>
      <w:r w:rsidR="009473C5" w:rsidRPr="003C4C96">
        <w:t xml:space="preserve"> </w:t>
      </w:r>
      <w:r w:rsidR="00AF1EBC" w:rsidRPr="003C4C96">
        <w:t>serão</w:t>
      </w:r>
      <w:r w:rsidR="009473C5" w:rsidRPr="003C4C96">
        <w:t xml:space="preserve"> divulgada</w:t>
      </w:r>
      <w:r w:rsidR="00AF1EBC" w:rsidRPr="003C4C96">
        <w:t>s</w:t>
      </w:r>
      <w:r w:rsidR="009473C5" w:rsidRPr="003C4C96">
        <w:t xml:space="preserve"> da seguinte forma:</w:t>
      </w:r>
    </w:p>
    <w:p w14:paraId="6DDD3E9C" w14:textId="345A81F3" w:rsidR="009473C5" w:rsidRPr="003C4C96" w:rsidRDefault="009473C5" w:rsidP="0021320F">
      <w:pPr>
        <w:numPr>
          <w:ilvl w:val="0"/>
          <w:numId w:val="16"/>
        </w:numPr>
        <w:spacing w:after="0"/>
        <w:jc w:val="both"/>
      </w:pPr>
      <w:r w:rsidRPr="003C4C96">
        <w:t>Publicação na plataforma JRA</w:t>
      </w:r>
    </w:p>
    <w:p w14:paraId="27574CF9" w14:textId="460E7991" w:rsidR="0021320F" w:rsidRDefault="0021320F" w:rsidP="0021320F">
      <w:pPr>
        <w:pStyle w:val="PargrafodaLista"/>
        <w:numPr>
          <w:ilvl w:val="0"/>
          <w:numId w:val="16"/>
        </w:numPr>
        <w:spacing w:after="0"/>
        <w:jc w:val="both"/>
      </w:pPr>
      <w:r>
        <w:t>Realização de uma palestra na escola ou na Junta de Freguesia, dirigida à comunidade, na qual os alunos apresentem as peças jornalísticas produzidas</w:t>
      </w:r>
    </w:p>
    <w:p w14:paraId="41976EE6" w14:textId="0CBB4FC6" w:rsidR="009473C5" w:rsidRPr="003C4C96" w:rsidRDefault="009473C5" w:rsidP="0021320F">
      <w:pPr>
        <w:pStyle w:val="PargrafodaLista"/>
        <w:numPr>
          <w:ilvl w:val="0"/>
          <w:numId w:val="16"/>
        </w:numPr>
        <w:spacing w:after="0"/>
        <w:jc w:val="both"/>
      </w:pPr>
      <w:r w:rsidRPr="003C4C96">
        <w:t>Divulgação n</w:t>
      </w:r>
      <w:r w:rsidR="0021320F">
        <w:t>o site</w:t>
      </w:r>
      <w:r w:rsidRPr="003C4C96">
        <w:t xml:space="preserve"> da Escola</w:t>
      </w:r>
      <w:r w:rsidR="0021320F">
        <w:t xml:space="preserve"> e no Circuito Interno de TV</w:t>
      </w:r>
    </w:p>
    <w:p w14:paraId="69864EA9" w14:textId="713A00BB" w:rsidR="009473C5" w:rsidRPr="003C4C96" w:rsidRDefault="009473C5" w:rsidP="0021320F">
      <w:pPr>
        <w:numPr>
          <w:ilvl w:val="0"/>
          <w:numId w:val="16"/>
        </w:numPr>
        <w:spacing w:after="0"/>
        <w:jc w:val="both"/>
      </w:pPr>
      <w:r w:rsidRPr="003C4C96">
        <w:t xml:space="preserve">Envio para a Junta de Freguesia </w:t>
      </w:r>
      <w:r w:rsidR="0021320F">
        <w:t xml:space="preserve">e </w:t>
      </w:r>
      <w:r w:rsidRPr="003C4C96">
        <w:t>C</w:t>
      </w:r>
      <w:r w:rsidR="0021320F">
        <w:t>âmara</w:t>
      </w:r>
      <w:r w:rsidRPr="003C4C96">
        <w:t xml:space="preserve"> M</w:t>
      </w:r>
      <w:r w:rsidR="0021320F">
        <w:t>unicipal</w:t>
      </w:r>
    </w:p>
    <w:p w14:paraId="608492D1" w14:textId="25ACCCD0" w:rsidR="009473C5" w:rsidRPr="003C4C96" w:rsidRDefault="009473C5" w:rsidP="0021320F">
      <w:pPr>
        <w:numPr>
          <w:ilvl w:val="0"/>
          <w:numId w:val="16"/>
        </w:numPr>
        <w:spacing w:after="0"/>
        <w:jc w:val="both"/>
      </w:pPr>
      <w:r w:rsidRPr="003C4C96">
        <w:t xml:space="preserve">Envio para </w:t>
      </w:r>
      <w:r w:rsidR="0021320F">
        <w:t>jornais locais</w:t>
      </w:r>
    </w:p>
    <w:p w14:paraId="59014B91" w14:textId="77777777" w:rsidR="009473C5" w:rsidRDefault="009473C5" w:rsidP="009473C5">
      <w:pPr>
        <w:spacing w:after="0"/>
        <w:jc w:val="both"/>
      </w:pPr>
    </w:p>
    <w:p w14:paraId="1E5F1891" w14:textId="77777777" w:rsidR="004A421D" w:rsidRDefault="004A421D" w:rsidP="009473C5">
      <w:pPr>
        <w:spacing w:after="0"/>
        <w:jc w:val="both"/>
      </w:pPr>
    </w:p>
    <w:p w14:paraId="700748DB" w14:textId="77777777" w:rsidR="00AB784A" w:rsidRDefault="00AB784A" w:rsidP="009473C5">
      <w:pPr>
        <w:spacing w:after="0"/>
        <w:jc w:val="both"/>
      </w:pPr>
    </w:p>
    <w:p w14:paraId="4AA2A601" w14:textId="2CFC631A" w:rsidR="00AB784A" w:rsidRDefault="00AB784A" w:rsidP="009473C5">
      <w:pPr>
        <w:spacing w:after="0"/>
        <w:jc w:val="both"/>
      </w:pPr>
      <w:r>
        <w:t>Exemplo de divulgação de ação de controlo:</w:t>
      </w:r>
    </w:p>
    <w:p w14:paraId="07F9FB77" w14:textId="77777777" w:rsidR="004A421D" w:rsidRDefault="004A421D" w:rsidP="009473C5">
      <w:pPr>
        <w:spacing w:after="0"/>
        <w:jc w:val="both"/>
      </w:pPr>
    </w:p>
    <w:p w14:paraId="13FEACB0" w14:textId="09C8EAD7" w:rsidR="004A421D" w:rsidRPr="003C4C96" w:rsidRDefault="004A421D" w:rsidP="007E17BE">
      <w:pPr>
        <w:tabs>
          <w:tab w:val="left" w:pos="4253"/>
        </w:tabs>
        <w:spacing w:after="0"/>
        <w:jc w:val="both"/>
      </w:pPr>
      <w:r w:rsidRPr="004A421D">
        <w:rPr>
          <w:noProof/>
        </w:rPr>
        <w:drawing>
          <wp:inline distT="0" distB="0" distL="0" distR="0" wp14:anchorId="27F9082E" wp14:editId="4645C895">
            <wp:extent cx="2632749" cy="1980754"/>
            <wp:effectExtent l="0" t="0" r="0" b="635"/>
            <wp:docPr id="553372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72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2880" cy="198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7BE">
        <w:tab/>
      </w:r>
      <w:r w:rsidRPr="004A421D">
        <w:rPr>
          <w:noProof/>
        </w:rPr>
        <w:drawing>
          <wp:inline distT="0" distB="0" distL="0" distR="0" wp14:anchorId="0DB53002" wp14:editId="65A379D6">
            <wp:extent cx="2647950" cy="1988454"/>
            <wp:effectExtent l="0" t="0" r="0" b="0"/>
            <wp:docPr id="17205982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982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6151" cy="199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BD0A" w14:textId="77777777" w:rsidR="009473C5" w:rsidRDefault="009473C5" w:rsidP="00215A34">
      <w:pPr>
        <w:spacing w:after="0"/>
        <w:jc w:val="both"/>
      </w:pPr>
    </w:p>
    <w:p w14:paraId="26F98C42" w14:textId="77777777" w:rsidR="00DE5655" w:rsidRDefault="00DE5655" w:rsidP="00215A34">
      <w:pPr>
        <w:spacing w:after="0"/>
        <w:jc w:val="both"/>
      </w:pPr>
    </w:p>
    <w:p w14:paraId="4D87E73C" w14:textId="1237AC4A" w:rsidR="00DE5655" w:rsidRDefault="00DE5655" w:rsidP="00DE5655">
      <w:pPr>
        <w:spacing w:after="0"/>
        <w:ind w:left="360"/>
        <w:jc w:val="both"/>
        <w:rPr>
          <w:b/>
        </w:rPr>
      </w:pPr>
      <w:r>
        <w:rPr>
          <w:b/>
        </w:rPr>
        <w:t>ALGUNS CUIDADOS A TER</w:t>
      </w:r>
    </w:p>
    <w:p w14:paraId="1769B66B" w14:textId="6BA2410A" w:rsidR="00DE5655" w:rsidRDefault="00DE5655" w:rsidP="00A76162">
      <w:pPr>
        <w:pStyle w:val="PargrafodaLista"/>
        <w:numPr>
          <w:ilvl w:val="0"/>
          <w:numId w:val="17"/>
        </w:numPr>
        <w:spacing w:after="0"/>
        <w:jc w:val="both"/>
      </w:pPr>
      <w:r>
        <w:t>Ceder aos alunos uma lista de fontes fidedignas</w:t>
      </w:r>
      <w:r w:rsidR="00A76162">
        <w:t>;</w:t>
      </w:r>
    </w:p>
    <w:p w14:paraId="17B29A91" w14:textId="4AA5FBF1" w:rsidR="00DE5655" w:rsidRDefault="00DE5655" w:rsidP="00A76162">
      <w:pPr>
        <w:pStyle w:val="PargrafodaLista"/>
        <w:numPr>
          <w:ilvl w:val="0"/>
          <w:numId w:val="17"/>
        </w:numPr>
        <w:spacing w:after="0"/>
        <w:jc w:val="both"/>
      </w:pPr>
      <w:r>
        <w:t>Explicar como referenciar essas fontes</w:t>
      </w:r>
      <w:r w:rsidR="00A76162">
        <w:t>;</w:t>
      </w:r>
    </w:p>
    <w:p w14:paraId="013E0222" w14:textId="59859663" w:rsidR="00DE5655" w:rsidRDefault="00A76162" w:rsidP="00A76162">
      <w:pPr>
        <w:pStyle w:val="PargrafodaLista"/>
        <w:numPr>
          <w:ilvl w:val="0"/>
          <w:numId w:val="17"/>
        </w:numPr>
        <w:spacing w:after="0"/>
        <w:jc w:val="both"/>
      </w:pPr>
      <w:r>
        <w:t>Autoria das fotos: pedir a cada aluno que se fotografe no local de cada foto que tira, para provar a sua autoria</w:t>
      </w:r>
      <w:r w:rsidR="004C4A31">
        <w:t>.</w:t>
      </w:r>
    </w:p>
    <w:p w14:paraId="1BA1F99C" w14:textId="77777777" w:rsidR="004C4A31" w:rsidRDefault="004C4A31" w:rsidP="004C4A31">
      <w:pPr>
        <w:spacing w:after="0"/>
        <w:ind w:left="360"/>
        <w:jc w:val="both"/>
      </w:pPr>
    </w:p>
    <w:p w14:paraId="6129FCD6" w14:textId="77777777" w:rsidR="004C4A31" w:rsidRDefault="004C4A31" w:rsidP="004C4A31">
      <w:pPr>
        <w:spacing w:after="0"/>
        <w:ind w:left="360"/>
        <w:jc w:val="both"/>
      </w:pPr>
    </w:p>
    <w:p w14:paraId="7430CB97" w14:textId="77777777" w:rsidR="004C4A31" w:rsidRDefault="004C4A31" w:rsidP="004C4A31">
      <w:pPr>
        <w:spacing w:after="0"/>
        <w:ind w:left="360"/>
        <w:jc w:val="both"/>
      </w:pPr>
    </w:p>
    <w:p w14:paraId="72775AD6" w14:textId="77777777" w:rsidR="004C4A31" w:rsidRDefault="004C4A31" w:rsidP="004C4A31">
      <w:pPr>
        <w:spacing w:after="0"/>
        <w:ind w:left="360"/>
        <w:jc w:val="both"/>
      </w:pPr>
    </w:p>
    <w:p w14:paraId="4CDC5C7E" w14:textId="53C9F4E3" w:rsidR="004C4A31" w:rsidRPr="00765EE1" w:rsidRDefault="004C4A31" w:rsidP="004C4A31">
      <w:pPr>
        <w:spacing w:after="0"/>
        <w:jc w:val="center"/>
        <w:rPr>
          <w:b/>
          <w:bCs/>
          <w:sz w:val="28"/>
          <w:szCs w:val="28"/>
        </w:rPr>
      </w:pPr>
      <w:r w:rsidRPr="00765EE1">
        <w:rPr>
          <w:b/>
          <w:bCs/>
          <w:sz w:val="28"/>
          <w:szCs w:val="28"/>
        </w:rPr>
        <w:lastRenderedPageBreak/>
        <w:t>DICAS ÚTEIS</w:t>
      </w:r>
    </w:p>
    <w:p w14:paraId="07BAEF09" w14:textId="77777777" w:rsidR="004C4A31" w:rsidRDefault="004C4A31" w:rsidP="004C4A31">
      <w:pPr>
        <w:spacing w:after="0"/>
        <w:jc w:val="both"/>
      </w:pPr>
    </w:p>
    <w:p w14:paraId="434A3C0B" w14:textId="1214CF97" w:rsidR="00973A2A" w:rsidRDefault="00973A2A" w:rsidP="00973A2A">
      <w:pPr>
        <w:spacing w:after="0"/>
        <w:jc w:val="both"/>
      </w:pPr>
      <w:r>
        <w:rPr>
          <w:b/>
          <w:bCs/>
        </w:rPr>
        <w:t xml:space="preserve">Dica 1 – Tamanho das frases e linguagem </w:t>
      </w:r>
    </w:p>
    <w:p w14:paraId="11EE4385" w14:textId="77777777" w:rsidR="00973A2A" w:rsidRDefault="00973A2A" w:rsidP="00973A2A">
      <w:pPr>
        <w:spacing w:after="0"/>
        <w:jc w:val="both"/>
      </w:pPr>
    </w:p>
    <w:p w14:paraId="7CA110C4" w14:textId="77777777" w:rsidR="00973A2A" w:rsidRPr="004C4A31" w:rsidRDefault="00973A2A" w:rsidP="00973A2A">
      <w:pPr>
        <w:spacing w:after="0"/>
        <w:jc w:val="both"/>
        <w:rPr>
          <w:i/>
          <w:iCs/>
        </w:rPr>
      </w:pPr>
      <w:r w:rsidRPr="004C4A31">
        <w:rPr>
          <w:i/>
          <w:iCs/>
        </w:rPr>
        <w:t>Em vez de:</w:t>
      </w:r>
    </w:p>
    <w:p w14:paraId="4A0D2C09" w14:textId="77777777" w:rsidR="00973A2A" w:rsidRPr="00973A2A" w:rsidRDefault="00973A2A" w:rsidP="00973A2A">
      <w:pPr>
        <w:spacing w:after="0"/>
        <w:jc w:val="both"/>
      </w:pPr>
      <w:r w:rsidRPr="00973A2A">
        <w:t>"Durante esta etapa do percurso, é possível sentir o odor a queimado, em resultado do incêndio ocorrido no domingo, dia 15 de outubro."</w:t>
      </w:r>
    </w:p>
    <w:p w14:paraId="765F206B" w14:textId="77777777" w:rsidR="00973A2A" w:rsidRPr="00973A2A" w:rsidRDefault="00973A2A" w:rsidP="00973A2A">
      <w:pPr>
        <w:spacing w:after="0"/>
        <w:jc w:val="both"/>
      </w:pPr>
    </w:p>
    <w:p w14:paraId="3A6BB031" w14:textId="77777777" w:rsidR="00973A2A" w:rsidRPr="004C4A31" w:rsidRDefault="00973A2A" w:rsidP="00973A2A">
      <w:pPr>
        <w:spacing w:after="0"/>
        <w:jc w:val="both"/>
        <w:rPr>
          <w:i/>
          <w:iCs/>
        </w:rPr>
      </w:pPr>
      <w:r w:rsidRPr="004C4A31">
        <w:rPr>
          <w:i/>
          <w:iCs/>
        </w:rPr>
        <w:t>Deve estar:</w:t>
      </w:r>
    </w:p>
    <w:p w14:paraId="50532370" w14:textId="77777777" w:rsidR="00973A2A" w:rsidRPr="00973A2A" w:rsidRDefault="00973A2A" w:rsidP="00973A2A">
      <w:pPr>
        <w:spacing w:after="0"/>
        <w:jc w:val="both"/>
      </w:pPr>
      <w:r w:rsidRPr="00973A2A">
        <w:t>"Nesta etapa do percurso ainda é possível sentir o cheiro a queimado. O incêndio de 15 de outubro queimou ... [indicar área, extensão, descrever o que foi queimado]"</w:t>
      </w:r>
    </w:p>
    <w:p w14:paraId="20835F26" w14:textId="77777777" w:rsidR="00973A2A" w:rsidRPr="004C4A31" w:rsidRDefault="00973A2A" w:rsidP="00973A2A">
      <w:pPr>
        <w:spacing w:after="0"/>
        <w:jc w:val="both"/>
      </w:pPr>
    </w:p>
    <w:p w14:paraId="6AE5F803" w14:textId="77777777" w:rsidR="00973A2A" w:rsidRPr="004C4A31" w:rsidRDefault="00973A2A" w:rsidP="00973A2A">
      <w:pPr>
        <w:spacing w:after="0"/>
        <w:jc w:val="both"/>
        <w:rPr>
          <w:i/>
          <w:iCs/>
        </w:rPr>
      </w:pPr>
      <w:r w:rsidRPr="004C4A31">
        <w:rPr>
          <w:i/>
          <w:iCs/>
        </w:rPr>
        <w:t xml:space="preserve">Ou seja: </w:t>
      </w:r>
    </w:p>
    <w:p w14:paraId="136888AC" w14:textId="0E5860DF" w:rsidR="00973A2A" w:rsidRDefault="00973A2A" w:rsidP="00973A2A">
      <w:pPr>
        <w:spacing w:after="0"/>
        <w:jc w:val="both"/>
      </w:pPr>
      <w:r>
        <w:t>Devem l</w:t>
      </w:r>
      <w:r w:rsidRPr="00973A2A">
        <w:t>er o texto alto, identificar frases e parágrafos que estejam muito grandes e sejam difíceis de ler. Simplificar a linguagem sempre que possível.</w:t>
      </w:r>
      <w:r w:rsidR="005A2F99">
        <w:t xml:space="preserve"> </w:t>
      </w:r>
      <w:r w:rsidR="005A2F99" w:rsidRPr="005A2F99">
        <w:t>Números até 10 devem ser escritos por extenso: "uma hora e meia"</w:t>
      </w:r>
      <w:r w:rsidR="005A2F99">
        <w:t>.</w:t>
      </w:r>
    </w:p>
    <w:p w14:paraId="7746FFAE" w14:textId="77777777" w:rsidR="005A2F99" w:rsidRPr="00973A2A" w:rsidRDefault="005A2F99" w:rsidP="00973A2A">
      <w:pPr>
        <w:spacing w:after="0"/>
        <w:jc w:val="both"/>
      </w:pPr>
    </w:p>
    <w:p w14:paraId="65E5FDE6" w14:textId="77777777" w:rsidR="00973A2A" w:rsidRPr="005A2F99" w:rsidRDefault="00973A2A" w:rsidP="004C4A31">
      <w:pPr>
        <w:spacing w:after="0"/>
        <w:jc w:val="both"/>
      </w:pPr>
    </w:p>
    <w:p w14:paraId="367772C4" w14:textId="379BC204" w:rsidR="00A76162" w:rsidRPr="004C4A31" w:rsidRDefault="004C4A31" w:rsidP="004C4A31">
      <w:pPr>
        <w:spacing w:after="0"/>
        <w:jc w:val="both"/>
        <w:rPr>
          <w:b/>
          <w:bCs/>
        </w:rPr>
      </w:pPr>
      <w:r>
        <w:rPr>
          <w:b/>
          <w:bCs/>
        </w:rPr>
        <w:t xml:space="preserve">Dica </w:t>
      </w:r>
      <w:r w:rsidR="00973A2A">
        <w:rPr>
          <w:b/>
          <w:bCs/>
        </w:rPr>
        <w:t>2</w:t>
      </w:r>
      <w:r>
        <w:rPr>
          <w:b/>
          <w:bCs/>
        </w:rPr>
        <w:t xml:space="preserve"> - </w:t>
      </w:r>
      <w:r w:rsidRPr="004C4A31">
        <w:rPr>
          <w:b/>
          <w:bCs/>
        </w:rPr>
        <w:t>Citação do entrevistado:</w:t>
      </w:r>
    </w:p>
    <w:p w14:paraId="0627E159" w14:textId="77777777" w:rsidR="004C4A31" w:rsidRPr="004C4A31" w:rsidRDefault="004C4A31" w:rsidP="004C4A31">
      <w:pPr>
        <w:spacing w:after="0"/>
        <w:jc w:val="both"/>
      </w:pPr>
    </w:p>
    <w:p w14:paraId="01017095" w14:textId="77777777" w:rsidR="004C4A31" w:rsidRPr="004C4A31" w:rsidRDefault="004C4A31" w:rsidP="004C4A31">
      <w:pPr>
        <w:spacing w:after="0"/>
        <w:jc w:val="both"/>
        <w:rPr>
          <w:i/>
          <w:iCs/>
        </w:rPr>
      </w:pPr>
      <w:r w:rsidRPr="004C4A31">
        <w:rPr>
          <w:i/>
          <w:iCs/>
        </w:rPr>
        <w:t>Em vez de:</w:t>
      </w:r>
    </w:p>
    <w:p w14:paraId="7C37F1CA" w14:textId="657D8D43" w:rsidR="004C4A31" w:rsidRPr="004C4A31" w:rsidRDefault="004C4A31" w:rsidP="004C4A31">
      <w:pPr>
        <w:spacing w:after="0"/>
        <w:jc w:val="both"/>
      </w:pPr>
      <w:r w:rsidRPr="004C4A31">
        <w:t xml:space="preserve">"João Paulo Silva, do Canelas TRAIL, explica que as caminhadas noturnas na Serra de Canelas pretendem, “juntar pessoas” e fomentar a adoção de um “estilo de vida saudável, que contribua para que se sintam bem” disse João Paulo Silva. </w:t>
      </w:r>
    </w:p>
    <w:p w14:paraId="1BA76168" w14:textId="77777777" w:rsidR="004C4A31" w:rsidRPr="004C4A31" w:rsidRDefault="004C4A31" w:rsidP="004C4A31">
      <w:pPr>
        <w:spacing w:after="0"/>
        <w:jc w:val="both"/>
      </w:pPr>
    </w:p>
    <w:p w14:paraId="50FBCF79" w14:textId="76834652" w:rsidR="004C4A31" w:rsidRPr="004C4A31" w:rsidRDefault="004C4A31" w:rsidP="004C4A31">
      <w:pPr>
        <w:spacing w:after="0"/>
        <w:jc w:val="both"/>
        <w:rPr>
          <w:i/>
          <w:iCs/>
        </w:rPr>
      </w:pPr>
      <w:r w:rsidRPr="004C4A31">
        <w:rPr>
          <w:i/>
          <w:iCs/>
        </w:rPr>
        <w:t>Deve estar:</w:t>
      </w:r>
    </w:p>
    <w:p w14:paraId="610A8B9E" w14:textId="77777777" w:rsidR="004C4A31" w:rsidRPr="004C4A31" w:rsidRDefault="004C4A31" w:rsidP="004C4A31">
      <w:pPr>
        <w:spacing w:after="0"/>
        <w:jc w:val="both"/>
      </w:pPr>
      <w:r w:rsidRPr="004C4A31">
        <w:t>"Juntar pessoas" é o objetivo das caminhadas noturnas na Serra de Canelas, diz João Paulo Silva, do Canelas TRAIL. A ideia é contrariar a tendência para se isolarem em suas casas e fomentar a adoção de um “estilo de vida saudável, que contribua para que se sintam bem”.</w:t>
      </w:r>
    </w:p>
    <w:p w14:paraId="78706048" w14:textId="77777777" w:rsidR="004C4A31" w:rsidRPr="004C4A31" w:rsidRDefault="004C4A31" w:rsidP="004C4A31">
      <w:pPr>
        <w:spacing w:after="0"/>
        <w:jc w:val="both"/>
      </w:pPr>
    </w:p>
    <w:p w14:paraId="2E5A3952" w14:textId="6A0CA238" w:rsidR="004C4A31" w:rsidRPr="004C4A31" w:rsidRDefault="004C4A31" w:rsidP="004C4A31">
      <w:pPr>
        <w:spacing w:after="0"/>
        <w:jc w:val="both"/>
        <w:rPr>
          <w:i/>
          <w:iCs/>
        </w:rPr>
      </w:pPr>
      <w:r w:rsidRPr="004C4A31">
        <w:rPr>
          <w:i/>
          <w:iCs/>
        </w:rPr>
        <w:t xml:space="preserve">Ou seja: </w:t>
      </w:r>
    </w:p>
    <w:p w14:paraId="49821AA6" w14:textId="65505A1B" w:rsidR="004C4A31" w:rsidRPr="004C4A31" w:rsidRDefault="004C4A31" w:rsidP="004C4A31">
      <w:pPr>
        <w:spacing w:after="0"/>
        <w:jc w:val="both"/>
      </w:pPr>
      <w:r w:rsidRPr="004C4A31">
        <w:t>Sempre que possível evitar começar com o nome do citado, a não ser que seja mais importante que a informação que ele deu.</w:t>
      </w:r>
      <w:r w:rsidR="005A2F99">
        <w:t xml:space="preserve"> Colocar s</w:t>
      </w:r>
      <w:r w:rsidR="005A2F99" w:rsidRPr="005A2F99">
        <w:t>empre vírgula depois de citação antes do nome do citado: "...Canelas”, esclarece..."</w:t>
      </w:r>
    </w:p>
    <w:p w14:paraId="518DD71B" w14:textId="77777777" w:rsidR="004C4A31" w:rsidRDefault="004C4A31" w:rsidP="004C4A31">
      <w:pPr>
        <w:spacing w:after="0"/>
        <w:jc w:val="both"/>
      </w:pPr>
    </w:p>
    <w:p w14:paraId="4E790C6E" w14:textId="77777777" w:rsidR="004C4A31" w:rsidRDefault="004C4A31" w:rsidP="004C4A31">
      <w:pPr>
        <w:spacing w:after="0"/>
        <w:jc w:val="both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38"/>
        <w:gridCol w:w="4253"/>
      </w:tblGrid>
      <w:tr w:rsidR="006B01BE" w:rsidRPr="005A2F99" w14:paraId="252ED116" w14:textId="77777777" w:rsidTr="007F0B56">
        <w:tc>
          <w:tcPr>
            <w:tcW w:w="1838" w:type="dxa"/>
          </w:tcPr>
          <w:p w14:paraId="706C65CF" w14:textId="661B619E" w:rsidR="006B01BE" w:rsidRPr="005A2F99" w:rsidRDefault="006B01BE" w:rsidP="004C4A31">
            <w:pPr>
              <w:jc w:val="both"/>
              <w:rPr>
                <w:sz w:val="16"/>
                <w:szCs w:val="16"/>
              </w:rPr>
            </w:pPr>
            <w:r w:rsidRPr="005A2F99">
              <w:rPr>
                <w:sz w:val="16"/>
                <w:szCs w:val="16"/>
              </w:rPr>
              <w:t>Clélia Álvares</w:t>
            </w:r>
          </w:p>
        </w:tc>
        <w:tc>
          <w:tcPr>
            <w:tcW w:w="4253" w:type="dxa"/>
          </w:tcPr>
          <w:p w14:paraId="471B03EF" w14:textId="70514E0E" w:rsidR="006B01BE" w:rsidRPr="005A2F99" w:rsidRDefault="006B01BE" w:rsidP="004C4A31">
            <w:pPr>
              <w:jc w:val="both"/>
              <w:rPr>
                <w:sz w:val="16"/>
                <w:szCs w:val="16"/>
              </w:rPr>
            </w:pPr>
            <w:r w:rsidRPr="005A2F99">
              <w:rPr>
                <w:sz w:val="16"/>
                <w:szCs w:val="16"/>
              </w:rPr>
              <w:t>Escola Secundária da Gafanha da Nazaré, Ílhavo</w:t>
            </w:r>
          </w:p>
        </w:tc>
      </w:tr>
      <w:tr w:rsidR="006B01BE" w:rsidRPr="005A2F99" w14:paraId="671E3D8E" w14:textId="77777777" w:rsidTr="007F0B56">
        <w:tc>
          <w:tcPr>
            <w:tcW w:w="1838" w:type="dxa"/>
          </w:tcPr>
          <w:p w14:paraId="101804D3" w14:textId="034EC8E8" w:rsidR="006B01BE" w:rsidRPr="005A2F99" w:rsidRDefault="006B01BE" w:rsidP="004C4A31">
            <w:pPr>
              <w:jc w:val="both"/>
              <w:rPr>
                <w:sz w:val="16"/>
                <w:szCs w:val="16"/>
              </w:rPr>
            </w:pPr>
            <w:r w:rsidRPr="005A2F99">
              <w:rPr>
                <w:sz w:val="16"/>
                <w:szCs w:val="16"/>
              </w:rPr>
              <w:t>Conceição Marques</w:t>
            </w:r>
          </w:p>
        </w:tc>
        <w:tc>
          <w:tcPr>
            <w:tcW w:w="4253" w:type="dxa"/>
          </w:tcPr>
          <w:p w14:paraId="394B339C" w14:textId="0FC2C7A6" w:rsidR="006B01BE" w:rsidRPr="005A2F99" w:rsidRDefault="006B01BE" w:rsidP="004C4A31">
            <w:pPr>
              <w:jc w:val="both"/>
              <w:rPr>
                <w:sz w:val="16"/>
                <w:szCs w:val="16"/>
              </w:rPr>
            </w:pPr>
            <w:r w:rsidRPr="005A2F99">
              <w:rPr>
                <w:sz w:val="16"/>
                <w:szCs w:val="16"/>
              </w:rPr>
              <w:t>EBS Alto dos Moinhos, Sintra</w:t>
            </w:r>
          </w:p>
        </w:tc>
      </w:tr>
      <w:tr w:rsidR="006B01BE" w:rsidRPr="005A2F99" w14:paraId="708CF0B0" w14:textId="77777777" w:rsidTr="007F0B56">
        <w:tc>
          <w:tcPr>
            <w:tcW w:w="1838" w:type="dxa"/>
          </w:tcPr>
          <w:p w14:paraId="0E2C6BD9" w14:textId="4D0B5F56" w:rsidR="006B01BE" w:rsidRPr="005A2F99" w:rsidRDefault="006B01BE" w:rsidP="004C4A31">
            <w:pPr>
              <w:jc w:val="both"/>
              <w:rPr>
                <w:sz w:val="16"/>
                <w:szCs w:val="16"/>
              </w:rPr>
            </w:pPr>
            <w:r w:rsidRPr="005A2F99">
              <w:rPr>
                <w:sz w:val="16"/>
                <w:szCs w:val="16"/>
              </w:rPr>
              <w:t>Maria José Monteiro</w:t>
            </w:r>
          </w:p>
        </w:tc>
        <w:tc>
          <w:tcPr>
            <w:tcW w:w="4253" w:type="dxa"/>
          </w:tcPr>
          <w:p w14:paraId="63D7246F" w14:textId="31630A8C" w:rsidR="006B01BE" w:rsidRPr="005A2F99" w:rsidRDefault="006B01BE" w:rsidP="004C4A31">
            <w:pPr>
              <w:jc w:val="both"/>
              <w:rPr>
                <w:sz w:val="16"/>
                <w:szCs w:val="16"/>
              </w:rPr>
            </w:pPr>
            <w:r w:rsidRPr="005A2F99">
              <w:rPr>
                <w:sz w:val="16"/>
                <w:szCs w:val="16"/>
              </w:rPr>
              <w:t>Escola Secundária da Amora, Seixal</w:t>
            </w:r>
          </w:p>
        </w:tc>
      </w:tr>
      <w:tr w:rsidR="006B01BE" w:rsidRPr="005A2F99" w14:paraId="684937ED" w14:textId="77777777" w:rsidTr="007F0B56">
        <w:tc>
          <w:tcPr>
            <w:tcW w:w="1838" w:type="dxa"/>
          </w:tcPr>
          <w:p w14:paraId="69FA9229" w14:textId="61BF269E" w:rsidR="006B01BE" w:rsidRPr="005A2F99" w:rsidRDefault="006B01BE" w:rsidP="004C4A31">
            <w:pPr>
              <w:jc w:val="both"/>
              <w:rPr>
                <w:sz w:val="16"/>
                <w:szCs w:val="16"/>
              </w:rPr>
            </w:pPr>
            <w:r w:rsidRPr="005A2F99">
              <w:rPr>
                <w:sz w:val="16"/>
                <w:szCs w:val="16"/>
              </w:rPr>
              <w:t>Odete Melo</w:t>
            </w:r>
          </w:p>
        </w:tc>
        <w:tc>
          <w:tcPr>
            <w:tcW w:w="4253" w:type="dxa"/>
          </w:tcPr>
          <w:p w14:paraId="6EFA7B86" w14:textId="57066196" w:rsidR="006B01BE" w:rsidRPr="005A2F99" w:rsidRDefault="006B01BE" w:rsidP="004C4A31">
            <w:pPr>
              <w:jc w:val="both"/>
              <w:rPr>
                <w:sz w:val="16"/>
                <w:szCs w:val="16"/>
              </w:rPr>
            </w:pPr>
            <w:r w:rsidRPr="005A2F99">
              <w:rPr>
                <w:sz w:val="16"/>
                <w:szCs w:val="16"/>
              </w:rPr>
              <w:t>Escola Básica e Secundária de Canelas, Vila Nova de Gaia</w:t>
            </w:r>
          </w:p>
        </w:tc>
      </w:tr>
      <w:tr w:rsidR="006B01BE" w:rsidRPr="005A2F99" w14:paraId="48B0938B" w14:textId="77777777" w:rsidTr="007F0B56">
        <w:tc>
          <w:tcPr>
            <w:tcW w:w="1838" w:type="dxa"/>
          </w:tcPr>
          <w:p w14:paraId="5BF3758F" w14:textId="2485FC5C" w:rsidR="006B01BE" w:rsidRPr="005A2F99" w:rsidRDefault="006B01BE" w:rsidP="004C4A31">
            <w:pPr>
              <w:jc w:val="both"/>
              <w:rPr>
                <w:sz w:val="16"/>
                <w:szCs w:val="16"/>
              </w:rPr>
            </w:pPr>
            <w:r w:rsidRPr="005A2F99">
              <w:rPr>
                <w:sz w:val="16"/>
                <w:szCs w:val="16"/>
              </w:rPr>
              <w:t xml:space="preserve">Patrícia </w:t>
            </w:r>
            <w:proofErr w:type="spellStart"/>
            <w:r w:rsidRPr="005A2F99">
              <w:rPr>
                <w:sz w:val="16"/>
                <w:szCs w:val="16"/>
              </w:rPr>
              <w:t>Adrahi</w:t>
            </w:r>
            <w:proofErr w:type="spellEnd"/>
          </w:p>
        </w:tc>
        <w:tc>
          <w:tcPr>
            <w:tcW w:w="4253" w:type="dxa"/>
          </w:tcPr>
          <w:p w14:paraId="335F89F4" w14:textId="4EEE176D" w:rsidR="006B01BE" w:rsidRPr="005A2F99" w:rsidRDefault="006B01BE" w:rsidP="004C4A31">
            <w:pPr>
              <w:jc w:val="both"/>
              <w:rPr>
                <w:sz w:val="16"/>
                <w:szCs w:val="16"/>
              </w:rPr>
            </w:pPr>
            <w:r w:rsidRPr="005A2F99">
              <w:rPr>
                <w:sz w:val="16"/>
                <w:szCs w:val="16"/>
              </w:rPr>
              <w:t>Escola Secundária José Saramago, Mafra</w:t>
            </w:r>
          </w:p>
        </w:tc>
      </w:tr>
    </w:tbl>
    <w:p w14:paraId="63372C22" w14:textId="77777777" w:rsidR="005A2F99" w:rsidRPr="00973A2A" w:rsidRDefault="005A2F99" w:rsidP="004C4A31">
      <w:pPr>
        <w:spacing w:after="0"/>
        <w:jc w:val="both"/>
      </w:pPr>
    </w:p>
    <w:sectPr w:rsidR="005A2F99" w:rsidRPr="00973A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217A4"/>
    <w:multiLevelType w:val="hybridMultilevel"/>
    <w:tmpl w:val="67CC8F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E5EEF"/>
    <w:multiLevelType w:val="hybridMultilevel"/>
    <w:tmpl w:val="8A822E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12932"/>
    <w:multiLevelType w:val="hybridMultilevel"/>
    <w:tmpl w:val="61706148"/>
    <w:lvl w:ilvl="0" w:tplc="0816000D">
      <w:start w:val="1"/>
      <w:numFmt w:val="bullet"/>
      <w:lvlText w:val=""/>
      <w:lvlJc w:val="left"/>
      <w:pPr>
        <w:ind w:left="659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731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803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875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947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1019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1091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1163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12358" w:hanging="360"/>
      </w:pPr>
      <w:rPr>
        <w:rFonts w:ascii="Wingdings" w:hAnsi="Wingdings" w:hint="default"/>
      </w:rPr>
    </w:lvl>
  </w:abstractNum>
  <w:abstractNum w:abstractNumId="3" w15:restartNumberingAfterBreak="0">
    <w:nsid w:val="103456B4"/>
    <w:multiLevelType w:val="hybridMultilevel"/>
    <w:tmpl w:val="DD6894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771B6"/>
    <w:multiLevelType w:val="hybridMultilevel"/>
    <w:tmpl w:val="6682FE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E78DC"/>
    <w:multiLevelType w:val="hybridMultilevel"/>
    <w:tmpl w:val="D7403168"/>
    <w:lvl w:ilvl="0" w:tplc="CA7A3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3ED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A86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ECD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E8E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B27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761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CA9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302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657D66"/>
    <w:multiLevelType w:val="hybridMultilevel"/>
    <w:tmpl w:val="1E9C9F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13B1D"/>
    <w:multiLevelType w:val="hybridMultilevel"/>
    <w:tmpl w:val="C7B2AA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26760"/>
    <w:multiLevelType w:val="hybridMultilevel"/>
    <w:tmpl w:val="1B0617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857DC"/>
    <w:multiLevelType w:val="hybridMultilevel"/>
    <w:tmpl w:val="9B7EA48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073D4"/>
    <w:multiLevelType w:val="hybridMultilevel"/>
    <w:tmpl w:val="99F26E10"/>
    <w:lvl w:ilvl="0" w:tplc="FE92B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829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C4A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640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8008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428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263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4CC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2A9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1387A8A"/>
    <w:multiLevelType w:val="hybridMultilevel"/>
    <w:tmpl w:val="C8A884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55AF5"/>
    <w:multiLevelType w:val="hybridMultilevel"/>
    <w:tmpl w:val="729067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13DA3"/>
    <w:multiLevelType w:val="hybridMultilevel"/>
    <w:tmpl w:val="A81AA07A"/>
    <w:lvl w:ilvl="0" w:tplc="0CD47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886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BCB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25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5C2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E8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D84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E68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62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6790B04"/>
    <w:multiLevelType w:val="hybridMultilevel"/>
    <w:tmpl w:val="3C6EDA6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D37EDC"/>
    <w:multiLevelType w:val="hybridMultilevel"/>
    <w:tmpl w:val="1A1E72AA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0A54D9"/>
    <w:multiLevelType w:val="hybridMultilevel"/>
    <w:tmpl w:val="C3E4AB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15431">
    <w:abstractNumId w:val="1"/>
  </w:num>
  <w:num w:numId="2" w16cid:durableId="1192955921">
    <w:abstractNumId w:val="4"/>
  </w:num>
  <w:num w:numId="3" w16cid:durableId="1388840365">
    <w:abstractNumId w:val="2"/>
  </w:num>
  <w:num w:numId="4" w16cid:durableId="1054305961">
    <w:abstractNumId w:val="9"/>
  </w:num>
  <w:num w:numId="5" w16cid:durableId="1943683051">
    <w:abstractNumId w:val="15"/>
  </w:num>
  <w:num w:numId="6" w16cid:durableId="1528179823">
    <w:abstractNumId w:val="7"/>
  </w:num>
  <w:num w:numId="7" w16cid:durableId="197012015">
    <w:abstractNumId w:val="16"/>
  </w:num>
  <w:num w:numId="8" w16cid:durableId="203372606">
    <w:abstractNumId w:val="14"/>
  </w:num>
  <w:num w:numId="9" w16cid:durableId="59598376">
    <w:abstractNumId w:val="8"/>
  </w:num>
  <w:num w:numId="10" w16cid:durableId="1655067987">
    <w:abstractNumId w:val="12"/>
  </w:num>
  <w:num w:numId="11" w16cid:durableId="1756052809">
    <w:abstractNumId w:val="3"/>
  </w:num>
  <w:num w:numId="12" w16cid:durableId="2090151409">
    <w:abstractNumId w:val="5"/>
  </w:num>
  <w:num w:numId="13" w16cid:durableId="280890691">
    <w:abstractNumId w:val="13"/>
  </w:num>
  <w:num w:numId="14" w16cid:durableId="350491300">
    <w:abstractNumId w:val="10"/>
  </w:num>
  <w:num w:numId="15" w16cid:durableId="1399941142">
    <w:abstractNumId w:val="11"/>
  </w:num>
  <w:num w:numId="16" w16cid:durableId="1280604811">
    <w:abstractNumId w:val="0"/>
  </w:num>
  <w:num w:numId="17" w16cid:durableId="9206757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FB9"/>
    <w:rsid w:val="00001568"/>
    <w:rsid w:val="00005D67"/>
    <w:rsid w:val="00006EA8"/>
    <w:rsid w:val="00014B81"/>
    <w:rsid w:val="00021DF4"/>
    <w:rsid w:val="0004686D"/>
    <w:rsid w:val="00062555"/>
    <w:rsid w:val="000772B1"/>
    <w:rsid w:val="000C4145"/>
    <w:rsid w:val="000F256E"/>
    <w:rsid w:val="00113BF1"/>
    <w:rsid w:val="00125206"/>
    <w:rsid w:val="00174B0E"/>
    <w:rsid w:val="001858D5"/>
    <w:rsid w:val="001D1010"/>
    <w:rsid w:val="001F3362"/>
    <w:rsid w:val="001F44A1"/>
    <w:rsid w:val="002062DA"/>
    <w:rsid w:val="0021320F"/>
    <w:rsid w:val="00215A34"/>
    <w:rsid w:val="00244B21"/>
    <w:rsid w:val="002615E2"/>
    <w:rsid w:val="00270BCF"/>
    <w:rsid w:val="0028716A"/>
    <w:rsid w:val="002A2161"/>
    <w:rsid w:val="002B7921"/>
    <w:rsid w:val="002D30C3"/>
    <w:rsid w:val="002F67FF"/>
    <w:rsid w:val="00314C30"/>
    <w:rsid w:val="00320340"/>
    <w:rsid w:val="003275DA"/>
    <w:rsid w:val="00334FC0"/>
    <w:rsid w:val="00377089"/>
    <w:rsid w:val="003C4C96"/>
    <w:rsid w:val="003E2BCF"/>
    <w:rsid w:val="004059F3"/>
    <w:rsid w:val="004151D3"/>
    <w:rsid w:val="0042085E"/>
    <w:rsid w:val="00437D3A"/>
    <w:rsid w:val="00465E3D"/>
    <w:rsid w:val="004A261E"/>
    <w:rsid w:val="004A3D41"/>
    <w:rsid w:val="004A421D"/>
    <w:rsid w:val="004C4A31"/>
    <w:rsid w:val="004E6CB8"/>
    <w:rsid w:val="0051218C"/>
    <w:rsid w:val="00526620"/>
    <w:rsid w:val="00530C10"/>
    <w:rsid w:val="005965DF"/>
    <w:rsid w:val="005A2F99"/>
    <w:rsid w:val="005A4EED"/>
    <w:rsid w:val="005B5404"/>
    <w:rsid w:val="005E0DF9"/>
    <w:rsid w:val="00617765"/>
    <w:rsid w:val="006271D5"/>
    <w:rsid w:val="00630FB9"/>
    <w:rsid w:val="006A4A5A"/>
    <w:rsid w:val="006A692A"/>
    <w:rsid w:val="006B01BE"/>
    <w:rsid w:val="006B594B"/>
    <w:rsid w:val="00765BD9"/>
    <w:rsid w:val="00765EE1"/>
    <w:rsid w:val="00776DA7"/>
    <w:rsid w:val="00793508"/>
    <w:rsid w:val="007D4415"/>
    <w:rsid w:val="007E17BE"/>
    <w:rsid w:val="007F043C"/>
    <w:rsid w:val="007F0B56"/>
    <w:rsid w:val="007F3B4F"/>
    <w:rsid w:val="00812B5A"/>
    <w:rsid w:val="0084158F"/>
    <w:rsid w:val="00846355"/>
    <w:rsid w:val="00850511"/>
    <w:rsid w:val="00895F0B"/>
    <w:rsid w:val="008B74D5"/>
    <w:rsid w:val="008C24BE"/>
    <w:rsid w:val="008C2CCC"/>
    <w:rsid w:val="008F4588"/>
    <w:rsid w:val="00907EEB"/>
    <w:rsid w:val="0093620A"/>
    <w:rsid w:val="00937A73"/>
    <w:rsid w:val="009473C5"/>
    <w:rsid w:val="00950853"/>
    <w:rsid w:val="0095575E"/>
    <w:rsid w:val="00973A2A"/>
    <w:rsid w:val="009822D9"/>
    <w:rsid w:val="00982500"/>
    <w:rsid w:val="009A0FFB"/>
    <w:rsid w:val="00A045B3"/>
    <w:rsid w:val="00A46032"/>
    <w:rsid w:val="00A50F7C"/>
    <w:rsid w:val="00A566EB"/>
    <w:rsid w:val="00A652ED"/>
    <w:rsid w:val="00A74DF6"/>
    <w:rsid w:val="00A76162"/>
    <w:rsid w:val="00AB784A"/>
    <w:rsid w:val="00AC7083"/>
    <w:rsid w:val="00AF1EBC"/>
    <w:rsid w:val="00AF2C1F"/>
    <w:rsid w:val="00B0100E"/>
    <w:rsid w:val="00B05BA9"/>
    <w:rsid w:val="00B12772"/>
    <w:rsid w:val="00B21971"/>
    <w:rsid w:val="00B35130"/>
    <w:rsid w:val="00B42977"/>
    <w:rsid w:val="00B74CBF"/>
    <w:rsid w:val="00BD3B7A"/>
    <w:rsid w:val="00C1273E"/>
    <w:rsid w:val="00C26D0E"/>
    <w:rsid w:val="00C4722F"/>
    <w:rsid w:val="00C70590"/>
    <w:rsid w:val="00C80ACB"/>
    <w:rsid w:val="00C81A02"/>
    <w:rsid w:val="00D34C68"/>
    <w:rsid w:val="00D37EA9"/>
    <w:rsid w:val="00D70C8E"/>
    <w:rsid w:val="00D72ABE"/>
    <w:rsid w:val="00D758F6"/>
    <w:rsid w:val="00D911AA"/>
    <w:rsid w:val="00DB7938"/>
    <w:rsid w:val="00DD18C4"/>
    <w:rsid w:val="00DE5655"/>
    <w:rsid w:val="00E07767"/>
    <w:rsid w:val="00E12FFF"/>
    <w:rsid w:val="00E27F59"/>
    <w:rsid w:val="00E34128"/>
    <w:rsid w:val="00E816AA"/>
    <w:rsid w:val="00E84ADB"/>
    <w:rsid w:val="00EC210F"/>
    <w:rsid w:val="00ED087B"/>
    <w:rsid w:val="00EF104D"/>
    <w:rsid w:val="00F05E71"/>
    <w:rsid w:val="00F13FBD"/>
    <w:rsid w:val="00F3181B"/>
    <w:rsid w:val="00F35D8D"/>
    <w:rsid w:val="00FA32D0"/>
    <w:rsid w:val="00FB5520"/>
    <w:rsid w:val="00FC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A2198"/>
  <w15:chartTrackingRefBased/>
  <w15:docId w15:val="{C14E1555-64ED-48CA-8246-4027BA434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30FB9"/>
    <w:pPr>
      <w:ind w:left="720"/>
      <w:contextualSpacing/>
    </w:pPr>
  </w:style>
  <w:style w:type="character" w:styleId="nfase">
    <w:name w:val="Emphasis"/>
    <w:basedOn w:val="Tipodeletrapredefinidodopargrafo"/>
    <w:uiPriority w:val="20"/>
    <w:qFormat/>
    <w:rsid w:val="00BD3B7A"/>
    <w:rPr>
      <w:i/>
      <w:iCs/>
    </w:rPr>
  </w:style>
  <w:style w:type="character" w:styleId="Hiperligao">
    <w:name w:val="Hyperlink"/>
    <w:basedOn w:val="Tipodeletrapredefinidodopargrafo"/>
    <w:uiPriority w:val="99"/>
    <w:unhideWhenUsed/>
    <w:rsid w:val="00937A73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320340"/>
    <w:rPr>
      <w:color w:val="808080"/>
      <w:shd w:val="clear" w:color="auto" w:fill="E6E6E6"/>
    </w:rPr>
  </w:style>
  <w:style w:type="table" w:styleId="TabelacomGrelha">
    <w:name w:val="Table Grid"/>
    <w:basedOn w:val="Tabelanormal"/>
    <w:uiPriority w:val="39"/>
    <w:rsid w:val="005A2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7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5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5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4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7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0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5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6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1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681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Elisabete Nunes</dc:creator>
  <cp:keywords/>
  <dc:description/>
  <cp:lastModifiedBy>Conceição Couto Marques</cp:lastModifiedBy>
  <cp:revision>14</cp:revision>
  <dcterms:created xsi:type="dcterms:W3CDTF">2023-11-18T14:49:00Z</dcterms:created>
  <dcterms:modified xsi:type="dcterms:W3CDTF">2023-11-18T21:22:00Z</dcterms:modified>
</cp:coreProperties>
</file>